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6" w14:textId="183E6EA4" w:rsidR="00E974B4" w:rsidRPr="00694EA3" w:rsidRDefault="00E974B4" w:rsidP="00694EA3">
      <w:pPr>
        <w:tabs>
          <w:tab w:val="left" w:pos="1960"/>
          <w:tab w:val="left" w:pos="7320"/>
        </w:tabs>
        <w:spacing w:line="360" w:lineRule="auto"/>
        <w:rPr>
          <w:b/>
          <w:color w:val="000000"/>
          <w:sz w:val="24"/>
          <w:szCs w:val="24"/>
        </w:rPr>
      </w:pPr>
    </w:p>
    <w:p w14:paraId="00000007" w14:textId="4FEC2E6D" w:rsidR="00E974B4" w:rsidRDefault="004D410D" w:rsidP="009A169F">
      <w:pPr>
        <w:tabs>
          <w:tab w:val="left" w:pos="1960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 </w:t>
      </w:r>
      <w:r w:rsidR="009A169F">
        <w:rPr>
          <w:b/>
          <w:color w:val="000000"/>
          <w:sz w:val="24"/>
          <w:szCs w:val="24"/>
        </w:rPr>
        <w:t xml:space="preserve">JORNADAS </w:t>
      </w:r>
      <w:r>
        <w:rPr>
          <w:b/>
          <w:color w:val="000000"/>
          <w:sz w:val="24"/>
          <w:szCs w:val="24"/>
        </w:rPr>
        <w:t>CIENTIFICO TECNOLOGICAS</w:t>
      </w:r>
      <w:r w:rsidR="00D23CDD">
        <w:rPr>
          <w:b/>
          <w:color w:val="000000"/>
          <w:sz w:val="24"/>
          <w:szCs w:val="24"/>
        </w:rPr>
        <w:t xml:space="preserve"> </w:t>
      </w:r>
    </w:p>
    <w:p w14:paraId="32BDF28D" w14:textId="18375301" w:rsidR="004D410D" w:rsidRDefault="004D410D" w:rsidP="009A169F">
      <w:pPr>
        <w:tabs>
          <w:tab w:val="left" w:pos="1960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 JORNADAS DE TESIS Y POSGRADO</w:t>
      </w:r>
    </w:p>
    <w:p w14:paraId="1D781CDD" w14:textId="6D6ACB93" w:rsidR="004D410D" w:rsidRDefault="004D410D" w:rsidP="009A169F">
      <w:pPr>
        <w:tabs>
          <w:tab w:val="left" w:pos="1960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 JORNADAS DE EXTENSION Y VINCULACION TECNOLOGICA</w:t>
      </w:r>
    </w:p>
    <w:p w14:paraId="00000008" w14:textId="469EB98F" w:rsidR="00E974B4" w:rsidRDefault="004D410D" w:rsidP="00694EA3">
      <w:pPr>
        <w:tabs>
          <w:tab w:val="left" w:pos="1960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Facultad de Cs. Ex. </w:t>
      </w:r>
      <w:proofErr w:type="spellStart"/>
      <w:r>
        <w:rPr>
          <w:b/>
          <w:color w:val="000000"/>
          <w:sz w:val="24"/>
          <w:szCs w:val="24"/>
        </w:rPr>
        <w:t>Qcas</w:t>
      </w:r>
      <w:proofErr w:type="spellEnd"/>
      <w:r>
        <w:rPr>
          <w:b/>
          <w:color w:val="000000"/>
          <w:sz w:val="24"/>
          <w:szCs w:val="24"/>
        </w:rPr>
        <w:t xml:space="preserve">. y </w:t>
      </w:r>
      <w:r w:rsidR="00242387">
        <w:rPr>
          <w:b/>
          <w:color w:val="000000"/>
          <w:sz w:val="24"/>
          <w:szCs w:val="24"/>
        </w:rPr>
        <w:t>Naturales.</w:t>
      </w:r>
      <w:r w:rsidR="00694EA3">
        <w:rPr>
          <w:b/>
          <w:color w:val="000000"/>
          <w:sz w:val="24"/>
          <w:szCs w:val="24"/>
        </w:rPr>
        <w:t xml:space="preserve"> </w:t>
      </w:r>
      <w:r w:rsidR="00D23CDD">
        <w:rPr>
          <w:b/>
          <w:color w:val="000000"/>
          <w:sz w:val="24"/>
          <w:szCs w:val="24"/>
        </w:rPr>
        <w:t>50 años Creación de la UNaM</w:t>
      </w:r>
    </w:p>
    <w:p w14:paraId="00000009" w14:textId="4D269F09" w:rsidR="00E974B4" w:rsidRDefault="00694EA3" w:rsidP="009A169F">
      <w:pPr>
        <w:spacing w:line="360" w:lineRule="auto"/>
        <w:ind w:left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1, </w:t>
      </w:r>
      <w:r w:rsidR="00D23CDD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y </w:t>
      </w:r>
      <w:r w:rsidR="00D23CDD">
        <w:rPr>
          <w:b/>
          <w:i/>
          <w:sz w:val="24"/>
          <w:szCs w:val="24"/>
        </w:rPr>
        <w:t>3</w:t>
      </w:r>
      <w:r w:rsidR="009A169F">
        <w:rPr>
          <w:b/>
          <w:i/>
          <w:sz w:val="24"/>
          <w:szCs w:val="24"/>
        </w:rPr>
        <w:t xml:space="preserve"> de </w:t>
      </w:r>
      <w:r w:rsidR="00242387">
        <w:rPr>
          <w:b/>
          <w:i/>
          <w:sz w:val="24"/>
          <w:szCs w:val="24"/>
        </w:rPr>
        <w:t>noviembre 2023</w:t>
      </w:r>
    </w:p>
    <w:p w14:paraId="0000000A" w14:textId="52416F9A" w:rsidR="00E974B4" w:rsidRDefault="009A169F">
      <w:pPr>
        <w:spacing w:line="360" w:lineRule="auto"/>
        <w:jc w:val="center"/>
        <w:rPr>
          <w:b/>
        </w:rPr>
      </w:pPr>
      <w:r>
        <w:rPr>
          <w:b/>
        </w:rPr>
        <w:t>Lugar:</w:t>
      </w:r>
      <w:r w:rsidR="004D410D">
        <w:rPr>
          <w:b/>
        </w:rPr>
        <w:t xml:space="preserve"> Sede</w:t>
      </w:r>
      <w:r>
        <w:rPr>
          <w:b/>
        </w:rPr>
        <w:t xml:space="preserve"> </w:t>
      </w:r>
      <w:proofErr w:type="spellStart"/>
      <w:r w:rsidR="00D23CDD">
        <w:rPr>
          <w:b/>
        </w:rPr>
        <w:t>FCEQyN</w:t>
      </w:r>
      <w:proofErr w:type="spellEnd"/>
      <w:r w:rsidR="004D410D">
        <w:rPr>
          <w:b/>
        </w:rPr>
        <w:t xml:space="preserve"> F</w:t>
      </w:r>
      <w:r w:rsidR="00242387">
        <w:rPr>
          <w:b/>
        </w:rPr>
        <w:t>.</w:t>
      </w:r>
      <w:r w:rsidR="004D410D">
        <w:rPr>
          <w:b/>
        </w:rPr>
        <w:t xml:space="preserve"> de Azara 1552</w:t>
      </w:r>
      <w:r>
        <w:rPr>
          <w:b/>
        </w:rPr>
        <w:t>,</w:t>
      </w:r>
      <w:r w:rsidR="00D23CDD">
        <w:rPr>
          <w:b/>
        </w:rPr>
        <w:t xml:space="preserve"> Posadas</w:t>
      </w:r>
      <w:r w:rsidR="004D410D">
        <w:rPr>
          <w:b/>
        </w:rPr>
        <w:t>,</w:t>
      </w:r>
      <w:r>
        <w:rPr>
          <w:b/>
        </w:rPr>
        <w:t xml:space="preserve"> Misiones</w:t>
      </w:r>
    </w:p>
    <w:p w14:paraId="0000000B" w14:textId="77777777" w:rsidR="00E974B4" w:rsidRDefault="00E974B4">
      <w:pPr>
        <w:spacing w:line="360" w:lineRule="auto"/>
        <w:jc w:val="center"/>
        <w:rPr>
          <w:b/>
        </w:rPr>
      </w:pPr>
    </w:p>
    <w:p w14:paraId="00000044" w14:textId="77B0A027" w:rsidR="00E974B4" w:rsidRDefault="009A169F">
      <w:pPr>
        <w:tabs>
          <w:tab w:val="left" w:pos="124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ANTECEDENTES</w:t>
      </w:r>
      <w:r w:rsidR="004D410D">
        <w:rPr>
          <w:b/>
          <w:sz w:val="24"/>
          <w:szCs w:val="24"/>
        </w:rPr>
        <w:t>:</w:t>
      </w:r>
    </w:p>
    <w:p w14:paraId="4DFCFC0B" w14:textId="038E22D3" w:rsidR="004D410D" w:rsidRPr="00242387" w:rsidRDefault="004D410D">
      <w:pPr>
        <w:tabs>
          <w:tab w:val="left" w:pos="1240"/>
        </w:tabs>
        <w:spacing w:line="360" w:lineRule="auto"/>
        <w:jc w:val="both"/>
        <w:rPr>
          <w:bCs/>
          <w:sz w:val="24"/>
          <w:szCs w:val="24"/>
        </w:rPr>
      </w:pPr>
      <w:r w:rsidRPr="00242387">
        <w:rPr>
          <w:bCs/>
          <w:sz w:val="24"/>
          <w:szCs w:val="24"/>
        </w:rPr>
        <w:t xml:space="preserve">La </w:t>
      </w:r>
      <w:proofErr w:type="spellStart"/>
      <w:r w:rsidRPr="00242387">
        <w:rPr>
          <w:bCs/>
          <w:sz w:val="24"/>
          <w:szCs w:val="24"/>
        </w:rPr>
        <w:t>FCEQyN</w:t>
      </w:r>
      <w:proofErr w:type="spellEnd"/>
      <w:r w:rsidRPr="00242387">
        <w:rPr>
          <w:bCs/>
          <w:sz w:val="24"/>
          <w:szCs w:val="24"/>
        </w:rPr>
        <w:t xml:space="preserve"> es la Unidad Académica de la UNaM de mayor historia e impacto en la producción científico tecnológica, extensión y desarrollos de posgrado de la UNaM. Su funcionamiento precede a la creación de la UNaM y lleva décadas de realización de Jornadas científicas. Hoy, luego de la pandemia y en el contexto de </w:t>
      </w:r>
      <w:r w:rsidR="00694EA3" w:rsidRPr="00242387">
        <w:rPr>
          <w:bCs/>
          <w:sz w:val="24"/>
          <w:szCs w:val="24"/>
        </w:rPr>
        <w:t>conmemoración</w:t>
      </w:r>
      <w:r w:rsidRPr="00242387">
        <w:rPr>
          <w:bCs/>
          <w:sz w:val="24"/>
          <w:szCs w:val="24"/>
        </w:rPr>
        <w:t xml:space="preserve"> del cincuentenario de la creación de la UNaM convoca y promueve una amplia diversidad de actividades científicas, culturales y extensivas junto a la comunidad de la región.</w:t>
      </w:r>
    </w:p>
    <w:p w14:paraId="0000004F" w14:textId="5C294499" w:rsidR="00E974B4" w:rsidRDefault="004D410D" w:rsidP="00694EA3">
      <w:pPr>
        <w:tabs>
          <w:tab w:val="left" w:pos="1240"/>
        </w:tabs>
        <w:spacing w:line="360" w:lineRule="auto"/>
        <w:jc w:val="both"/>
        <w:rPr>
          <w:b/>
          <w:sz w:val="24"/>
          <w:szCs w:val="24"/>
        </w:rPr>
      </w:pPr>
      <w:r w:rsidRPr="00242387">
        <w:rPr>
          <w:bCs/>
          <w:sz w:val="24"/>
          <w:szCs w:val="24"/>
        </w:rPr>
        <w:t>El propósito central es promover la visibilidad de la producción científica, bienes y servicios dentro de la comunidad universitaria y en interacción con la comunidad</w:t>
      </w:r>
      <w:r w:rsidR="00694EA3" w:rsidRPr="00242387">
        <w:rPr>
          <w:bCs/>
          <w:sz w:val="24"/>
          <w:szCs w:val="24"/>
        </w:rPr>
        <w:t xml:space="preserve"> promoviendo el diálogo y la vinculación generando oportunidades de nuevas iniciativas y detectando potenciales demandas y necesidades</w:t>
      </w:r>
      <w:r w:rsidR="00694EA3">
        <w:rPr>
          <w:b/>
          <w:sz w:val="24"/>
          <w:szCs w:val="24"/>
        </w:rPr>
        <w:t>.</w:t>
      </w:r>
    </w:p>
    <w:p w14:paraId="00000056" w14:textId="37C37381" w:rsidR="00E974B4" w:rsidRPr="00694EA3" w:rsidRDefault="009A169F" w:rsidP="00694EA3">
      <w:pPr>
        <w:widowControl w:val="0"/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MODALIDAD DE LAS JORNADAS</w:t>
      </w:r>
      <w:r w:rsidR="00694EA3">
        <w:rPr>
          <w:b/>
          <w:sz w:val="24"/>
          <w:szCs w:val="24"/>
        </w:rPr>
        <w:t xml:space="preserve">: </w:t>
      </w:r>
      <w:r w:rsidR="00242387">
        <w:rPr>
          <w:b/>
          <w:sz w:val="24"/>
          <w:szCs w:val="24"/>
        </w:rPr>
        <w:t>L</w:t>
      </w:r>
      <w:r w:rsidR="00694EA3">
        <w:rPr>
          <w:b/>
          <w:sz w:val="24"/>
          <w:szCs w:val="24"/>
        </w:rPr>
        <w:t xml:space="preserve">as Jornadas </w:t>
      </w:r>
      <w:r w:rsidR="00242387">
        <w:rPr>
          <w:b/>
          <w:sz w:val="24"/>
          <w:szCs w:val="24"/>
        </w:rPr>
        <w:t>prevén</w:t>
      </w:r>
      <w:r w:rsidR="00694EA3">
        <w:rPr>
          <w:b/>
          <w:sz w:val="24"/>
          <w:szCs w:val="24"/>
        </w:rPr>
        <w:t xml:space="preserve"> el desarrollo de:</w:t>
      </w:r>
    </w:p>
    <w:p w14:paraId="00000057" w14:textId="53DEF7E8" w:rsidR="00E974B4" w:rsidRDefault="009A169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Mesas Redondas, Conferencias, Disertaciones breves, Talleres</w:t>
      </w:r>
      <w:r w:rsidR="00694EA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Exposiciones orales</w:t>
      </w:r>
      <w:r w:rsidR="00694EA3">
        <w:rPr>
          <w:color w:val="000000"/>
          <w:sz w:val="24"/>
          <w:szCs w:val="24"/>
        </w:rPr>
        <w:t xml:space="preserve"> y eventos culturales atendiendo a las diversas disciplinas que desarrolla la Facultad con presencia de disertantes de reconocimiento internacional, nacional y de la región.</w:t>
      </w:r>
    </w:p>
    <w:p w14:paraId="0000009A" w14:textId="755CDF86" w:rsidR="00E974B4" w:rsidRDefault="00694EA3" w:rsidP="00694EA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estima la participación de aproximadamente 1000 alumnos, profesionales y docentes investigadores de la UNaM e instituciones de la región y países vecinos.</w:t>
      </w:r>
    </w:p>
    <w:p w14:paraId="06F81843" w14:textId="06210536" w:rsidR="00694EA3" w:rsidRDefault="00694EA3" w:rsidP="00694EA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694EA3">
        <w:rPr>
          <w:b/>
          <w:bCs/>
          <w:color w:val="000000"/>
          <w:sz w:val="24"/>
          <w:szCs w:val="24"/>
        </w:rPr>
        <w:t>COMISION ORGANIZADORA</w:t>
      </w:r>
      <w:bookmarkStart w:id="0" w:name="_GoBack"/>
      <w:bookmarkEnd w:id="0"/>
    </w:p>
    <w:p w14:paraId="3BD19307" w14:textId="317F7642" w:rsidR="00694EA3" w:rsidRDefault="00694EA3" w:rsidP="00694EA3">
      <w:pPr>
        <w:spacing w:line="360" w:lineRule="auto"/>
        <w:jc w:val="both"/>
        <w:rPr>
          <w:color w:val="000000"/>
          <w:sz w:val="24"/>
          <w:szCs w:val="24"/>
        </w:rPr>
      </w:pPr>
      <w:r w:rsidRPr="00242387">
        <w:rPr>
          <w:color w:val="000000"/>
          <w:sz w:val="24"/>
          <w:szCs w:val="24"/>
        </w:rPr>
        <w:t xml:space="preserve">La Facultad </w:t>
      </w:r>
      <w:r w:rsidR="00A663C8">
        <w:rPr>
          <w:color w:val="000000"/>
          <w:sz w:val="24"/>
          <w:szCs w:val="24"/>
        </w:rPr>
        <w:t>h</w:t>
      </w:r>
      <w:r w:rsidRPr="00242387">
        <w:rPr>
          <w:color w:val="000000"/>
          <w:sz w:val="24"/>
          <w:szCs w:val="24"/>
        </w:rPr>
        <w:t>a constituido una Comisión Organizadora encabezada por el Sr. Decano Dr. Dardo Martí y secundada por la totalidad del gabinete y alumnos, docentes y no docentes comprometidos con este evento considerado el m</w:t>
      </w:r>
      <w:r w:rsidR="000358BF">
        <w:rPr>
          <w:color w:val="000000"/>
          <w:sz w:val="24"/>
          <w:szCs w:val="24"/>
        </w:rPr>
        <w:t>á</w:t>
      </w:r>
      <w:r w:rsidRPr="00242387">
        <w:rPr>
          <w:color w:val="000000"/>
          <w:sz w:val="24"/>
          <w:szCs w:val="24"/>
        </w:rPr>
        <w:t>s importante de la institución</w:t>
      </w:r>
      <w:r w:rsidR="000358BF">
        <w:rPr>
          <w:color w:val="000000"/>
          <w:sz w:val="24"/>
          <w:szCs w:val="24"/>
        </w:rPr>
        <w:t>,</w:t>
      </w:r>
      <w:r w:rsidRPr="00242387">
        <w:rPr>
          <w:color w:val="000000"/>
          <w:sz w:val="24"/>
          <w:szCs w:val="24"/>
        </w:rPr>
        <w:t xml:space="preserve"> dedicado a la creación de la UNaM</w:t>
      </w:r>
      <w:r w:rsidR="00242387">
        <w:rPr>
          <w:color w:val="000000"/>
          <w:sz w:val="24"/>
          <w:szCs w:val="24"/>
        </w:rPr>
        <w:t>.</w:t>
      </w:r>
    </w:p>
    <w:p w14:paraId="472002D2" w14:textId="28F957DC" w:rsidR="00242387" w:rsidRPr="00242387" w:rsidRDefault="00242387" w:rsidP="00694EA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inscripciones son ¨</w:t>
      </w:r>
      <w:proofErr w:type="spellStart"/>
      <w:r>
        <w:rPr>
          <w:color w:val="000000"/>
          <w:sz w:val="24"/>
          <w:szCs w:val="24"/>
        </w:rPr>
        <w:t>on</w:t>
      </w:r>
      <w:proofErr w:type="spellEnd"/>
      <w:r>
        <w:rPr>
          <w:color w:val="000000"/>
          <w:sz w:val="24"/>
          <w:szCs w:val="24"/>
        </w:rPr>
        <w:t xml:space="preserve"> line¨ a través de la página web de </w:t>
      </w:r>
      <w:proofErr w:type="spellStart"/>
      <w:r>
        <w:rPr>
          <w:color w:val="000000"/>
          <w:sz w:val="24"/>
          <w:szCs w:val="24"/>
        </w:rPr>
        <w:t>FCEQyN</w:t>
      </w:r>
      <w:proofErr w:type="spellEnd"/>
      <w:r>
        <w:rPr>
          <w:color w:val="000000"/>
          <w:sz w:val="24"/>
          <w:szCs w:val="24"/>
        </w:rPr>
        <w:t xml:space="preserve"> hasta el 10 de Octubre.</w:t>
      </w:r>
    </w:p>
    <w:sectPr w:rsidR="00242387" w:rsidRPr="00242387">
      <w:pgSz w:w="12240" w:h="15840"/>
      <w:pgMar w:top="1417" w:right="1190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B03"/>
    <w:multiLevelType w:val="multilevel"/>
    <w:tmpl w:val="E1A65634"/>
    <w:lvl w:ilvl="0">
      <w:start w:val="2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644" w:hanging="359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">
    <w:nsid w:val="2EE5412F"/>
    <w:multiLevelType w:val="multilevel"/>
    <w:tmpl w:val="ED987A5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522173B"/>
    <w:multiLevelType w:val="multilevel"/>
    <w:tmpl w:val="E8A24C7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7E80E7D"/>
    <w:multiLevelType w:val="multilevel"/>
    <w:tmpl w:val="F266B5B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78163F4D"/>
    <w:multiLevelType w:val="multilevel"/>
    <w:tmpl w:val="42923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151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B4"/>
    <w:rsid w:val="000358BF"/>
    <w:rsid w:val="00242387"/>
    <w:rsid w:val="004D410D"/>
    <w:rsid w:val="00671EEE"/>
    <w:rsid w:val="00694EA3"/>
    <w:rsid w:val="009A169F"/>
    <w:rsid w:val="00A663C8"/>
    <w:rsid w:val="00D23CDD"/>
    <w:rsid w:val="00E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73F8"/>
  <w15:docId w15:val="{992B08AA-91B9-40F0-B12A-A7E271A6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98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2898"/>
    <w:pPr>
      <w:keepNext/>
      <w:widowControl w:val="0"/>
      <w:numPr>
        <w:ilvl w:val="3"/>
        <w:numId w:val="2"/>
      </w:numPr>
      <w:tabs>
        <w:tab w:val="left" w:pos="360"/>
      </w:tabs>
      <w:ind w:firstLine="708"/>
      <w:jc w:val="both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ar">
    <w:name w:val="Título 4 Car"/>
    <w:basedOn w:val="Fuentedeprrafopredeter"/>
    <w:link w:val="Ttulo4"/>
    <w:semiHidden/>
    <w:rsid w:val="00D52898"/>
    <w:rPr>
      <w:rFonts w:ascii="Times New Roman" w:eastAsia="Times New Roman" w:hAnsi="Times New Roman" w:cs="Calibri"/>
      <w:sz w:val="24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D52898"/>
    <w:pPr>
      <w:spacing w:after="120"/>
    </w:pPr>
    <w:rPr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D49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91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491B"/>
    <w:rPr>
      <w:rFonts w:ascii="Times New Roman" w:eastAsia="Times New Roman" w:hAnsi="Times New Roman" w:cs="Calibri"/>
      <w:sz w:val="20"/>
      <w:szCs w:val="20"/>
      <w:lang w:val="es-A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9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491B"/>
    <w:rPr>
      <w:rFonts w:ascii="Times New Roman" w:eastAsia="Times New Roman" w:hAnsi="Times New Roman" w:cs="Calibri"/>
      <w:b/>
      <w:bCs/>
      <w:sz w:val="20"/>
      <w:szCs w:val="20"/>
      <w:lang w:val="es-AR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9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91B"/>
    <w:rPr>
      <w:rFonts w:ascii="Segoe UI" w:eastAsia="Times New Roman" w:hAnsi="Segoe UI" w:cs="Segoe UI"/>
      <w:sz w:val="18"/>
      <w:szCs w:val="18"/>
      <w:lang w:val="es-AR" w:eastAsia="ar-SA"/>
    </w:rPr>
  </w:style>
  <w:style w:type="paragraph" w:styleId="Listaconvietas">
    <w:name w:val="List Bullet"/>
    <w:basedOn w:val="Normal"/>
    <w:uiPriority w:val="99"/>
    <w:unhideWhenUsed/>
    <w:rsid w:val="009A4D6F"/>
    <w:pPr>
      <w:numPr>
        <w:numId w:val="5"/>
      </w:numPr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D/SB1JKGpTZi4+IFfQxBxEhiw==">AMUW2mXBtBj9QmVCgPnDrSF4YoNAPivhnhgfDgF0b+Tad2rtj7pSXtgvCYThsVkiZezqxwjLHL1WGIr41mlkK6fDFzMxB5yu42AYoP0MCGNzr+MD1kjVwFg8xoTPz4oqrvXHjxWq5/SX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dcterms:created xsi:type="dcterms:W3CDTF">2023-09-15T13:07:00Z</dcterms:created>
  <dcterms:modified xsi:type="dcterms:W3CDTF">2023-09-15T14:06:00Z</dcterms:modified>
</cp:coreProperties>
</file>