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2" w:rsidRDefault="00030FA2">
      <w:r>
        <w:t>Documentación a presentar TUTORES PARES</w:t>
      </w:r>
    </w:p>
    <w:p w:rsidR="00030FA2" w:rsidRDefault="00030FA2" w:rsidP="00030FA2">
      <w:pPr>
        <w:pStyle w:val="Prrafodelista"/>
        <w:numPr>
          <w:ilvl w:val="0"/>
          <w:numId w:val="1"/>
        </w:numPr>
      </w:pPr>
      <w:r>
        <w:t>Formulario de Solicitud de Inscrpcion (ANEXO I)</w:t>
      </w:r>
    </w:p>
    <w:p w:rsidR="00030FA2" w:rsidRDefault="00030FA2" w:rsidP="00030FA2">
      <w:pPr>
        <w:pStyle w:val="Prrafodelista"/>
        <w:numPr>
          <w:ilvl w:val="0"/>
          <w:numId w:val="1"/>
        </w:numPr>
      </w:pPr>
      <w:r>
        <w:t>Certificado Analítico de Estudios (incluidos los insuficientes) otorgado por la Dirección</w:t>
      </w:r>
      <w:bookmarkStart w:id="0" w:name="_GoBack"/>
      <w:bookmarkEnd w:id="0"/>
      <w:r>
        <w:t xml:space="preserve"> Área Enseñanza de la F.C.E.Q y N.</w:t>
      </w:r>
    </w:p>
    <w:p w:rsidR="00030FA2" w:rsidRDefault="00030FA2" w:rsidP="00030FA2">
      <w:pPr>
        <w:pStyle w:val="Prrafodelista"/>
        <w:numPr>
          <w:ilvl w:val="0"/>
          <w:numId w:val="1"/>
        </w:numPr>
      </w:pPr>
      <w:r>
        <w:t>Curriculum Vitae (Interinos)</w:t>
      </w:r>
    </w:p>
    <w:p w:rsidR="00030FA2" w:rsidRDefault="00030FA2" w:rsidP="00030FA2">
      <w:pPr>
        <w:pStyle w:val="Prrafodelista"/>
        <w:numPr>
          <w:ilvl w:val="0"/>
          <w:numId w:val="1"/>
        </w:numPr>
      </w:pPr>
      <w:r>
        <w:t>Texto de no más de 200 palabras (times New Román 12 – Interlineado doble) donde exprese sus expectativas en la función de Tutor Par</w:t>
      </w:r>
    </w:p>
    <w:sectPr w:rsidR="00030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CE6"/>
    <w:multiLevelType w:val="hybridMultilevel"/>
    <w:tmpl w:val="3A16B4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A2"/>
    <w:rsid w:val="00030FA2"/>
    <w:rsid w:val="009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2016-11-17T16:30:00Z</dcterms:created>
  <dcterms:modified xsi:type="dcterms:W3CDTF">2016-11-17T16:37:00Z</dcterms:modified>
</cp:coreProperties>
</file>